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FE" w:rsidRDefault="00CF0BFE" w:rsidP="00022A12">
      <w:pPr>
        <w:widowControl/>
        <w:spacing w:line="640" w:lineRule="exact"/>
        <w:ind w:right="-340"/>
        <w:jc w:val="center"/>
        <w:rPr>
          <w:rFonts w:ascii="方正小标宋_GBK" w:eastAsia="方正小标宋_GBK" w:hAnsi="仿宋" w:cs="宋体" w:hint="eastAsia"/>
          <w:color w:val="333333"/>
          <w:sz w:val="44"/>
          <w:szCs w:val="44"/>
        </w:rPr>
      </w:pPr>
    </w:p>
    <w:p w:rsidR="00022A12" w:rsidRDefault="00022A12" w:rsidP="00022A12">
      <w:pPr>
        <w:widowControl/>
        <w:spacing w:line="640" w:lineRule="exact"/>
        <w:ind w:right="-340"/>
        <w:jc w:val="center"/>
        <w:rPr>
          <w:rFonts w:ascii="方正小标宋_GBK" w:eastAsia="方正小标宋_GBK" w:hAnsi="仿宋" w:cs="宋体"/>
          <w:color w:val="333333"/>
          <w:sz w:val="44"/>
          <w:szCs w:val="44"/>
        </w:rPr>
      </w:pPr>
      <w:r w:rsidRPr="00022A12">
        <w:rPr>
          <w:rFonts w:ascii="方正小标宋_GBK" w:eastAsia="方正小标宋_GBK" w:hAnsi="仿宋" w:cs="宋体" w:hint="eastAsia"/>
          <w:color w:val="333333"/>
          <w:sz w:val="44"/>
          <w:szCs w:val="44"/>
        </w:rPr>
        <w:t>2018年度自然科学科研管理先进集体</w:t>
      </w:r>
    </w:p>
    <w:p w:rsidR="00022A12" w:rsidRPr="00022A12" w:rsidRDefault="00022A12" w:rsidP="00022A12">
      <w:pPr>
        <w:widowControl/>
        <w:spacing w:line="640" w:lineRule="exact"/>
        <w:ind w:right="-340"/>
        <w:jc w:val="center"/>
        <w:rPr>
          <w:rFonts w:ascii="方正小标宋_GBK" w:eastAsia="方正小标宋_GBK" w:hAnsi="仿宋" w:cs="宋体"/>
          <w:color w:val="333333"/>
          <w:sz w:val="44"/>
          <w:szCs w:val="44"/>
        </w:rPr>
      </w:pPr>
      <w:r w:rsidRPr="00022A12">
        <w:rPr>
          <w:rFonts w:ascii="方正小标宋_GBK" w:eastAsia="方正小标宋_GBK" w:hAnsi="仿宋" w:cs="宋体" w:hint="eastAsia"/>
          <w:color w:val="333333"/>
          <w:sz w:val="44"/>
          <w:szCs w:val="44"/>
        </w:rPr>
        <w:t>和先进个人</w:t>
      </w:r>
      <w:r w:rsidR="00BE7FD4">
        <w:rPr>
          <w:rFonts w:ascii="方正小标宋_GBK" w:eastAsia="方正小标宋_GBK" w:hAnsi="仿宋" w:cs="宋体" w:hint="eastAsia"/>
          <w:color w:val="333333"/>
          <w:sz w:val="44"/>
          <w:szCs w:val="44"/>
        </w:rPr>
        <w:t>评选结果</w:t>
      </w:r>
    </w:p>
    <w:p w:rsidR="00022A12" w:rsidRDefault="00022A12" w:rsidP="00022A12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</w:p>
    <w:p w:rsidR="00022A12" w:rsidRPr="00022A12" w:rsidRDefault="00022A12" w:rsidP="00022A12">
      <w:pPr>
        <w:widowControl/>
        <w:spacing w:line="560" w:lineRule="exact"/>
        <w:ind w:right="-341"/>
        <w:rPr>
          <w:rFonts w:ascii="黑体" w:eastAsia="黑体" w:hAnsi="黑体" w:cs="宋体"/>
          <w:color w:val="333333"/>
          <w:sz w:val="32"/>
          <w:szCs w:val="32"/>
        </w:rPr>
      </w:pPr>
      <w:r w:rsidRPr="00022A12">
        <w:rPr>
          <w:rFonts w:ascii="黑体" w:eastAsia="黑体" w:hAnsi="黑体" w:cs="宋体" w:hint="eastAsia"/>
          <w:color w:val="333333"/>
          <w:sz w:val="32"/>
          <w:szCs w:val="32"/>
        </w:rPr>
        <w:t>先进集体（3个）</w:t>
      </w:r>
    </w:p>
    <w:p w:rsidR="00984CDF" w:rsidRDefault="00984CDF" w:rsidP="00022A12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数学与统计学院</w:t>
      </w:r>
    </w:p>
    <w:p w:rsidR="00022A12" w:rsidRDefault="00022A12" w:rsidP="00022A12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/>
          <w:color w:val="333333"/>
          <w:sz w:val="32"/>
          <w:szCs w:val="32"/>
        </w:rPr>
        <w:t>物理与电子工程学院</w:t>
      </w:r>
    </w:p>
    <w:p w:rsidR="00B90F23" w:rsidRDefault="00B90F23" w:rsidP="00022A12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>化学与材料科学学院</w:t>
      </w:r>
    </w:p>
    <w:p w:rsidR="00022A12" w:rsidRDefault="00022A12" w:rsidP="00022A12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</w:p>
    <w:p w:rsidR="00022A12" w:rsidRPr="00022A12" w:rsidRDefault="00022A12" w:rsidP="00022A12">
      <w:pPr>
        <w:widowControl/>
        <w:spacing w:line="560" w:lineRule="exact"/>
        <w:ind w:right="-341"/>
        <w:rPr>
          <w:rFonts w:ascii="黑体" w:eastAsia="黑体" w:hAnsi="黑体" w:cs="宋体"/>
          <w:color w:val="333333"/>
          <w:sz w:val="32"/>
          <w:szCs w:val="32"/>
        </w:rPr>
      </w:pPr>
      <w:r w:rsidRPr="00022A12">
        <w:rPr>
          <w:rFonts w:ascii="黑体" w:eastAsia="黑体" w:hAnsi="黑体" w:cs="宋体" w:hint="eastAsia"/>
          <w:color w:val="333333"/>
          <w:sz w:val="32"/>
          <w:szCs w:val="32"/>
        </w:rPr>
        <w:t>先进个人（4个）</w:t>
      </w:r>
    </w:p>
    <w:p w:rsidR="00B85B95" w:rsidRPr="00984CDF" w:rsidRDefault="00984CDF" w:rsidP="00984CDF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  <w:r w:rsidRPr="00984CDF">
        <w:rPr>
          <w:rFonts w:ascii="仿宋" w:eastAsia="仿宋" w:hAnsi="仿宋" w:cs="宋体" w:hint="eastAsia"/>
          <w:color w:val="333333"/>
          <w:sz w:val="32"/>
          <w:szCs w:val="32"/>
        </w:rPr>
        <w:t>杨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</w:t>
      </w:r>
      <w:r w:rsidRPr="00984CDF">
        <w:rPr>
          <w:rFonts w:ascii="仿宋" w:eastAsia="仿宋" w:hAnsi="仿宋" w:cs="宋体" w:hint="eastAsia"/>
          <w:color w:val="333333"/>
          <w:sz w:val="32"/>
          <w:szCs w:val="32"/>
        </w:rPr>
        <w:t xml:space="preserve">婷 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</w:t>
      </w:r>
      <w:r w:rsidRPr="00984CDF">
        <w:rPr>
          <w:rFonts w:ascii="仿宋" w:eastAsia="仿宋" w:hAnsi="仿宋" w:cs="宋体" w:hint="eastAsia"/>
          <w:color w:val="333333"/>
          <w:sz w:val="32"/>
          <w:szCs w:val="32"/>
        </w:rPr>
        <w:t xml:space="preserve"> 数学与统计学院</w:t>
      </w:r>
    </w:p>
    <w:p w:rsidR="00984CDF" w:rsidRDefault="00984CDF" w:rsidP="00984CDF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  <w:r w:rsidRPr="00984CDF">
        <w:rPr>
          <w:rFonts w:ascii="仿宋" w:eastAsia="仿宋" w:hAnsi="仿宋" w:cs="宋体" w:hint="eastAsia"/>
          <w:color w:val="333333"/>
          <w:sz w:val="32"/>
          <w:szCs w:val="32"/>
        </w:rPr>
        <w:t>刘丽丽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</w:t>
      </w:r>
      <w:r w:rsidRPr="00984CDF">
        <w:rPr>
          <w:rFonts w:ascii="仿宋" w:eastAsia="仿宋" w:hAnsi="仿宋" w:cs="宋体" w:hint="eastAsia"/>
          <w:color w:val="333333"/>
          <w:sz w:val="32"/>
          <w:szCs w:val="32"/>
        </w:rPr>
        <w:t xml:space="preserve">  地理测绘与城乡规划学院</w:t>
      </w:r>
    </w:p>
    <w:p w:rsidR="00984CDF" w:rsidRPr="00984CDF" w:rsidRDefault="00984CDF" w:rsidP="00984CDF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王  玲    </w:t>
      </w:r>
      <w:r w:rsidRPr="00984CDF">
        <w:rPr>
          <w:rFonts w:ascii="仿宋" w:eastAsia="仿宋" w:hAnsi="仿宋" w:cs="宋体" w:hint="eastAsia"/>
          <w:color w:val="333333"/>
          <w:sz w:val="32"/>
          <w:szCs w:val="32"/>
        </w:rPr>
        <w:t>智慧教育学院（计算机科学与技术学院）</w:t>
      </w:r>
    </w:p>
    <w:p w:rsidR="00984CDF" w:rsidRDefault="00984CDF" w:rsidP="00984CDF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  <w:r w:rsidRPr="00984CDF">
        <w:rPr>
          <w:rFonts w:ascii="仿宋" w:eastAsia="仿宋" w:hAnsi="仿宋" w:cs="宋体" w:hint="eastAsia"/>
          <w:color w:val="333333"/>
          <w:sz w:val="32"/>
          <w:szCs w:val="32"/>
        </w:rPr>
        <w:t xml:space="preserve">鞠秀云  </w:t>
      </w: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</w:t>
      </w:r>
      <w:r w:rsidRPr="00984CDF">
        <w:rPr>
          <w:rFonts w:ascii="仿宋" w:eastAsia="仿宋" w:hAnsi="仿宋" w:cs="宋体" w:hint="eastAsia"/>
          <w:color w:val="333333"/>
          <w:sz w:val="32"/>
          <w:szCs w:val="32"/>
        </w:rPr>
        <w:t>江苏省药用植物生物技术重点实验室</w:t>
      </w:r>
    </w:p>
    <w:p w:rsidR="00984CDF" w:rsidRDefault="00984CDF" w:rsidP="00984CDF">
      <w:pPr>
        <w:widowControl/>
        <w:spacing w:line="560" w:lineRule="exact"/>
        <w:ind w:right="-341"/>
        <w:rPr>
          <w:rFonts w:ascii="仿宋" w:eastAsia="仿宋" w:hAnsi="仿宋" w:cs="宋体"/>
          <w:color w:val="333333"/>
          <w:sz w:val="32"/>
          <w:szCs w:val="32"/>
        </w:rPr>
      </w:pPr>
    </w:p>
    <w:p w:rsidR="00984CDF" w:rsidRPr="00022A12" w:rsidRDefault="00984CDF" w:rsidP="00984CDF">
      <w:pPr>
        <w:widowControl/>
        <w:spacing w:line="560" w:lineRule="exact"/>
        <w:ind w:right="-341"/>
      </w:pPr>
      <w:r>
        <w:rPr>
          <w:rFonts w:ascii="仿宋" w:eastAsia="仿宋" w:hAnsi="仿宋" w:cs="宋体" w:hint="eastAsia"/>
          <w:color w:val="333333"/>
          <w:sz w:val="32"/>
          <w:szCs w:val="32"/>
        </w:rPr>
        <w:t>（以上排名不分先后）</w:t>
      </w:r>
      <w:bookmarkStart w:id="0" w:name="_GoBack"/>
      <w:bookmarkEnd w:id="0"/>
    </w:p>
    <w:sectPr w:rsidR="00984CDF" w:rsidRPr="00022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21" w:rsidRDefault="00E20521" w:rsidP="00022A12">
      <w:r>
        <w:separator/>
      </w:r>
    </w:p>
  </w:endnote>
  <w:endnote w:type="continuationSeparator" w:id="0">
    <w:p w:rsidR="00E20521" w:rsidRDefault="00E20521" w:rsidP="0002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21" w:rsidRDefault="00E20521" w:rsidP="00022A12">
      <w:r>
        <w:separator/>
      </w:r>
    </w:p>
  </w:footnote>
  <w:footnote w:type="continuationSeparator" w:id="0">
    <w:p w:rsidR="00E20521" w:rsidRDefault="00E20521" w:rsidP="0002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4C"/>
    <w:rsid w:val="00022A12"/>
    <w:rsid w:val="00422754"/>
    <w:rsid w:val="004A4E4C"/>
    <w:rsid w:val="00984CDF"/>
    <w:rsid w:val="00B85B95"/>
    <w:rsid w:val="00B90F23"/>
    <w:rsid w:val="00BE7FD4"/>
    <w:rsid w:val="00C61423"/>
    <w:rsid w:val="00CF0BFE"/>
    <w:rsid w:val="00E2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A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84CDF"/>
    <w:rPr>
      <w:strike w:val="0"/>
      <w:dstrike w:val="0"/>
      <w:color w:val="3757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A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84CDF"/>
    <w:rPr>
      <w:strike w:val="0"/>
      <w:dstrike w:val="0"/>
      <w:color w:val="3757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35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2250">
                          <w:marLeft w:val="450"/>
                          <w:marRight w:val="4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2019-01-05T07:32:00Z</dcterms:created>
  <dcterms:modified xsi:type="dcterms:W3CDTF">2019-01-05T10:09:00Z</dcterms:modified>
</cp:coreProperties>
</file>