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hAnsi="仿宋_GB2312" w:eastAsia="仿宋_GB2312" w:cs="宋体"/>
          <w:color w:val="000000"/>
          <w:sz w:val="48"/>
          <w:szCs w:val="48"/>
          <w:lang w:eastAsia="zh-CN"/>
        </w:rPr>
      </w:pPr>
      <w:r>
        <w:rPr>
          <w:rFonts w:ascii="仿宋_GB2312" w:hAnsi="仿宋_GB2312" w:eastAsia="仿宋_GB2312" w:cs="仿宋_GB2312"/>
          <w:b/>
          <w:color w:val="000000"/>
          <w:sz w:val="48"/>
          <w:szCs w:val="48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  <w:lang w:val="en-US" w:eastAsia="zh-CN"/>
        </w:rPr>
        <w:t>21</w:t>
      </w:r>
      <w:bookmarkStart w:id="0" w:name="_GoBack"/>
      <w:bookmarkEnd w:id="0"/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年徐州</w:t>
      </w:r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</w:rPr>
        <w:t>市</w:t>
      </w:r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  <w:lang w:val="en-US" w:eastAsia="zh-CN"/>
        </w:rPr>
        <w:t>基础研究计划</w:t>
      </w:r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</w:rPr>
        <w:t>项目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汇总表</w:t>
      </w:r>
    </w:p>
    <w:p>
      <w:pPr>
        <w:spacing w:line="500" w:lineRule="exact"/>
        <w:rPr>
          <w:rFonts w:ascii="仿宋_GB2312" w:hAnsi="仿宋_GB2312" w:eastAsia="仿宋_GB2312" w:cs="宋体"/>
          <w:color w:val="000000"/>
          <w:sz w:val="24"/>
        </w:rPr>
      </w:pPr>
      <w:r>
        <w:rPr>
          <w:rFonts w:ascii="仿宋_GB2312" w:hAnsi="仿宋_GB2312" w:eastAsia="仿宋_GB2312" w:cs="宋体"/>
          <w:color w:val="000000"/>
          <w:sz w:val="30"/>
          <w:szCs w:val="30"/>
        </w:rPr>
        <w:t>　　</w:t>
      </w:r>
      <w:r>
        <w:rPr>
          <w:rFonts w:ascii="仿宋_GB2312" w:hAnsi="仿宋_GB2312" w:eastAsia="仿宋_GB2312" w:cs="宋体"/>
          <w:color w:val="000000"/>
          <w:sz w:val="24"/>
        </w:rPr>
        <w:t>主管部门</w:t>
      </w:r>
      <w:r>
        <w:rPr>
          <w:rFonts w:ascii="仿宋_GB2312" w:hAnsi="仿宋_GB2312" w:eastAsia="仿宋_GB2312" w:cs="仿宋_GB2312"/>
          <w:color w:val="000000"/>
          <w:sz w:val="24"/>
        </w:rPr>
        <w:t>:</w:t>
      </w:r>
      <w:r>
        <w:rPr>
          <w:rFonts w:ascii="仿宋_GB2312" w:hAnsi="仿宋_GB2312" w:eastAsia="仿宋_GB2312" w:cs="宋体"/>
          <w:color w:val="000000"/>
          <w:sz w:val="30"/>
          <w:szCs w:val="30"/>
        </w:rPr>
        <w:t>　　　　　　　          　　　　　　　　　　　　　　　　　　　</w:t>
      </w:r>
      <w:r>
        <w:rPr>
          <w:rFonts w:ascii="仿宋_GB2312" w:hAnsi="仿宋_GB2312" w:eastAsia="仿宋_GB2312" w:cs="宋体"/>
          <w:color w:val="000000"/>
          <w:sz w:val="24"/>
        </w:rPr>
        <w:t>金额单位：万元</w:t>
      </w:r>
    </w:p>
    <w:tbl>
      <w:tblPr>
        <w:tblStyle w:val="4"/>
        <w:tblW w:w="1269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１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２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３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４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17294C"/>
    <w:rsid w:val="00402234"/>
    <w:rsid w:val="004644EB"/>
    <w:rsid w:val="005E5DB1"/>
    <w:rsid w:val="00874AFB"/>
    <w:rsid w:val="009B046B"/>
    <w:rsid w:val="00A36ED4"/>
    <w:rsid w:val="00BB02B0"/>
    <w:rsid w:val="00F27295"/>
    <w:rsid w:val="028E13CC"/>
    <w:rsid w:val="3C27144F"/>
    <w:rsid w:val="518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xiaofangchen</dc:creator>
  <cp:lastModifiedBy>天佑神猪</cp:lastModifiedBy>
  <dcterms:modified xsi:type="dcterms:W3CDTF">2021-04-30T04:48:21Z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BDEAE8DF2D7A45E8904765A2176B68CF</vt:lpwstr>
  </property>
</Properties>
</file>