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27" w:rsidRDefault="00364227" w:rsidP="00364227">
      <w:pPr>
        <w:widowControl/>
        <w:shd w:val="clear" w:color="auto" w:fill="FFFFFF"/>
        <w:jc w:val="center"/>
        <w:rPr>
          <w:rFonts w:ascii="微软雅黑" w:eastAsia="微软雅黑" w:hAnsi="微软雅黑" w:cs="Tahoma" w:hint="eastAsia"/>
          <w:b/>
          <w:bCs/>
          <w:sz w:val="32"/>
          <w:szCs w:val="32"/>
        </w:rPr>
      </w:pPr>
      <w:r w:rsidRPr="00364227">
        <w:rPr>
          <w:rFonts w:ascii="微软雅黑" w:eastAsia="微软雅黑" w:hAnsi="微软雅黑" w:cs="Tahoma" w:hint="eastAsia"/>
          <w:b/>
          <w:bCs/>
          <w:sz w:val="32"/>
          <w:szCs w:val="32"/>
        </w:rPr>
        <w:t>市科技局关于组织开展首届江苏省科技创新发展奖</w:t>
      </w:r>
    </w:p>
    <w:p w:rsidR="00364227" w:rsidRPr="00364227" w:rsidRDefault="00364227" w:rsidP="00364227">
      <w:pPr>
        <w:widowControl/>
        <w:shd w:val="clear" w:color="auto" w:fill="FFFFFF"/>
        <w:jc w:val="center"/>
        <w:rPr>
          <w:rFonts w:ascii="Tahoma" w:eastAsia="宋体" w:hAnsi="Tahoma" w:cs="Tahoma" w:hint="eastAsia"/>
          <w:kern w:val="0"/>
          <w:sz w:val="32"/>
          <w:szCs w:val="32"/>
        </w:rPr>
      </w:pPr>
      <w:r w:rsidRPr="00364227">
        <w:rPr>
          <w:rFonts w:ascii="微软雅黑" w:eastAsia="微软雅黑" w:hAnsi="微软雅黑" w:cs="Tahoma" w:hint="eastAsia"/>
          <w:b/>
          <w:bCs/>
          <w:sz w:val="32"/>
          <w:szCs w:val="32"/>
        </w:rPr>
        <w:t>推荐评选工作的通知</w:t>
      </w:r>
    </w:p>
    <w:p w:rsidR="00364227" w:rsidRDefault="00364227" w:rsidP="00364227">
      <w:pPr>
        <w:widowControl/>
        <w:shd w:val="clear" w:color="auto" w:fill="FFFFFF"/>
        <w:jc w:val="left"/>
        <w:rPr>
          <w:rFonts w:ascii="Tahoma" w:eastAsia="宋体" w:hAnsi="Tahoma" w:cs="Tahoma" w:hint="eastAsia"/>
          <w:kern w:val="0"/>
          <w:szCs w:val="21"/>
        </w:rPr>
      </w:pPr>
      <w:r w:rsidRPr="00364227">
        <w:rPr>
          <w:rFonts w:ascii="Tahoma" w:eastAsia="宋体" w:hAnsi="Tahoma" w:cs="Tahoma"/>
          <w:kern w:val="0"/>
          <w:szCs w:val="21"/>
        </w:rPr>
        <w:t>各县（市）区、徐州经济技术开发区、徐州高新技术产业开发区科技局，各有关单位：</w:t>
      </w:r>
    </w:p>
    <w:p w:rsidR="00364227" w:rsidRDefault="00364227" w:rsidP="00364227">
      <w:pPr>
        <w:widowControl/>
        <w:shd w:val="clear" w:color="auto" w:fill="FFFFFF"/>
        <w:ind w:firstLine="420"/>
        <w:jc w:val="left"/>
        <w:rPr>
          <w:rFonts w:ascii="Tahoma" w:eastAsia="宋体" w:hAnsi="Tahoma" w:cs="Tahoma" w:hint="eastAsia"/>
          <w:kern w:val="0"/>
          <w:szCs w:val="21"/>
        </w:rPr>
      </w:pPr>
      <w:r w:rsidRPr="00364227">
        <w:rPr>
          <w:rFonts w:ascii="Tahoma" w:eastAsia="宋体" w:hAnsi="Tahoma" w:cs="Tahoma"/>
          <w:kern w:val="0"/>
          <w:szCs w:val="21"/>
        </w:rPr>
        <w:t>根据《省科学技术厅关于组织开展首届江苏省科技创新发展奖推荐评选工作的通知》（苏科发〔</w:t>
      </w:r>
      <w:r w:rsidRPr="00364227">
        <w:rPr>
          <w:rFonts w:ascii="Tahoma" w:eastAsia="宋体" w:hAnsi="Tahoma" w:cs="Tahoma"/>
          <w:kern w:val="0"/>
          <w:szCs w:val="21"/>
        </w:rPr>
        <w:t>2020</w:t>
      </w:r>
      <w:r w:rsidRPr="00364227">
        <w:rPr>
          <w:rFonts w:ascii="Tahoma" w:eastAsia="宋体" w:hAnsi="Tahoma" w:cs="Tahoma"/>
          <w:kern w:val="0"/>
          <w:szCs w:val="21"/>
        </w:rPr>
        <w:t>〕</w:t>
      </w:r>
      <w:r w:rsidRPr="00364227">
        <w:rPr>
          <w:rFonts w:ascii="Tahoma" w:eastAsia="宋体" w:hAnsi="Tahoma" w:cs="Tahoma"/>
          <w:kern w:val="0"/>
          <w:szCs w:val="21"/>
        </w:rPr>
        <w:t>302</w:t>
      </w:r>
      <w:r w:rsidRPr="00364227">
        <w:rPr>
          <w:rFonts w:ascii="Tahoma" w:eastAsia="宋体" w:hAnsi="Tahoma" w:cs="Tahoma"/>
          <w:kern w:val="0"/>
          <w:szCs w:val="21"/>
        </w:rPr>
        <w:t>号）要求，为切实组织好徐州市开展首届江苏省科技创新发展奖推荐评选工作，现将我市有关工作的具体事项通知如下：</w:t>
      </w:r>
    </w:p>
    <w:p w:rsidR="00364227" w:rsidRDefault="00364227" w:rsidP="00364227">
      <w:pPr>
        <w:widowControl/>
        <w:shd w:val="clear" w:color="auto" w:fill="FFFFFF"/>
        <w:ind w:firstLine="420"/>
        <w:jc w:val="left"/>
        <w:rPr>
          <w:rFonts w:ascii="Tahoma" w:eastAsia="宋体" w:hAnsi="Tahoma" w:cs="Tahoma" w:hint="eastAsia"/>
          <w:kern w:val="0"/>
          <w:szCs w:val="21"/>
        </w:rPr>
      </w:pPr>
      <w:r w:rsidRPr="00364227">
        <w:rPr>
          <w:rFonts w:ascii="Tahoma" w:eastAsia="宋体" w:hAnsi="Tahoma" w:cs="Tahoma"/>
          <w:kern w:val="0"/>
          <w:szCs w:val="21"/>
        </w:rPr>
        <w:t>一、推荐名额</w:t>
      </w:r>
      <w:r w:rsidRPr="00364227">
        <w:rPr>
          <w:rFonts w:ascii="Tahoma" w:eastAsia="宋体" w:hAnsi="Tahoma" w:cs="Tahoma"/>
          <w:kern w:val="0"/>
          <w:szCs w:val="21"/>
        </w:rPr>
        <w:br/>
      </w:r>
      <w:r w:rsidRPr="00364227">
        <w:rPr>
          <w:rFonts w:ascii="Tahoma" w:eastAsia="宋体" w:hAnsi="Tahoma" w:cs="Tahoma"/>
          <w:kern w:val="0"/>
          <w:szCs w:val="21"/>
        </w:rPr>
        <w:t>本奖项实行限额推荐，推荐渠道为各县（市）区、徐州经济技术开发区、徐州高新技术产业开发区科技局，各有关单位。名额分配：徐州市共推荐先进单位</w:t>
      </w:r>
      <w:r w:rsidRPr="00364227">
        <w:rPr>
          <w:rFonts w:ascii="Tahoma" w:eastAsia="宋体" w:hAnsi="Tahoma" w:cs="Tahoma"/>
          <w:kern w:val="0"/>
          <w:szCs w:val="21"/>
        </w:rPr>
        <w:t>4+</w:t>
      </w:r>
      <w:r w:rsidRPr="00364227">
        <w:rPr>
          <w:rFonts w:ascii="Tahoma" w:eastAsia="宋体" w:hAnsi="Tahoma" w:cs="Tahoma"/>
          <w:kern w:val="0"/>
          <w:szCs w:val="21"/>
        </w:rPr>
        <w:t>（</w:t>
      </w:r>
      <w:r w:rsidRPr="00364227">
        <w:rPr>
          <w:rFonts w:ascii="Tahoma" w:eastAsia="宋体" w:hAnsi="Tahoma" w:cs="Tahoma"/>
          <w:kern w:val="0"/>
          <w:szCs w:val="21"/>
        </w:rPr>
        <w:t>1</w:t>
      </w:r>
      <w:r w:rsidRPr="00364227">
        <w:rPr>
          <w:rFonts w:ascii="Tahoma" w:eastAsia="宋体" w:hAnsi="Tahoma" w:cs="Tahoma"/>
          <w:kern w:val="0"/>
          <w:szCs w:val="21"/>
        </w:rPr>
        <w:t>）家，优秀企业</w:t>
      </w:r>
      <w:r w:rsidRPr="00364227">
        <w:rPr>
          <w:rFonts w:ascii="Tahoma" w:eastAsia="宋体" w:hAnsi="Tahoma" w:cs="Tahoma"/>
          <w:kern w:val="0"/>
          <w:szCs w:val="21"/>
        </w:rPr>
        <w:t>6</w:t>
      </w:r>
      <w:r w:rsidRPr="00364227">
        <w:rPr>
          <w:rFonts w:ascii="Tahoma" w:eastAsia="宋体" w:hAnsi="Tahoma" w:cs="Tahoma"/>
          <w:kern w:val="0"/>
          <w:szCs w:val="21"/>
        </w:rPr>
        <w:t>家，先进个人</w:t>
      </w:r>
      <w:r w:rsidRPr="00364227">
        <w:rPr>
          <w:rFonts w:ascii="Tahoma" w:eastAsia="宋体" w:hAnsi="Tahoma" w:cs="Tahoma"/>
          <w:kern w:val="0"/>
          <w:szCs w:val="21"/>
        </w:rPr>
        <w:t>4+</w:t>
      </w:r>
      <w:r w:rsidRPr="00364227">
        <w:rPr>
          <w:rFonts w:ascii="Tahoma" w:eastAsia="宋体" w:hAnsi="Tahoma" w:cs="Tahoma"/>
          <w:kern w:val="0"/>
          <w:szCs w:val="21"/>
        </w:rPr>
        <w:t>（</w:t>
      </w:r>
      <w:r w:rsidRPr="00364227">
        <w:rPr>
          <w:rFonts w:ascii="Tahoma" w:eastAsia="宋体" w:hAnsi="Tahoma" w:cs="Tahoma"/>
          <w:kern w:val="0"/>
          <w:szCs w:val="21"/>
        </w:rPr>
        <w:t>1</w:t>
      </w:r>
      <w:r w:rsidRPr="00364227">
        <w:rPr>
          <w:rFonts w:ascii="Tahoma" w:eastAsia="宋体" w:hAnsi="Tahoma" w:cs="Tahoma"/>
          <w:kern w:val="0"/>
          <w:szCs w:val="21"/>
        </w:rPr>
        <w:t>）名，其中，（</w:t>
      </w:r>
      <w:r w:rsidRPr="00364227">
        <w:rPr>
          <w:rFonts w:ascii="Tahoma" w:eastAsia="宋体" w:hAnsi="Tahoma" w:cs="Tahoma"/>
          <w:kern w:val="0"/>
          <w:szCs w:val="21"/>
        </w:rPr>
        <w:t>1</w:t>
      </w:r>
      <w:r w:rsidRPr="00364227">
        <w:rPr>
          <w:rFonts w:ascii="Tahoma" w:eastAsia="宋体" w:hAnsi="Tahoma" w:cs="Tahoma"/>
          <w:kern w:val="0"/>
          <w:szCs w:val="21"/>
        </w:rPr>
        <w:t>）为推荐在徐高校的先进单位和先进个人各</w:t>
      </w:r>
      <w:r w:rsidRPr="00364227">
        <w:rPr>
          <w:rFonts w:ascii="Tahoma" w:eastAsia="宋体" w:hAnsi="Tahoma" w:cs="Tahoma"/>
          <w:kern w:val="0"/>
          <w:szCs w:val="21"/>
        </w:rPr>
        <w:t>1</w:t>
      </w:r>
      <w:r w:rsidRPr="00364227">
        <w:rPr>
          <w:rFonts w:ascii="Tahoma" w:eastAsia="宋体" w:hAnsi="Tahoma" w:cs="Tahoma"/>
          <w:kern w:val="0"/>
          <w:szCs w:val="21"/>
        </w:rPr>
        <w:t>名。</w:t>
      </w:r>
      <w:r w:rsidRPr="00364227">
        <w:rPr>
          <w:rFonts w:ascii="Tahoma" w:eastAsia="宋体" w:hAnsi="Tahoma" w:cs="Tahoma"/>
          <w:kern w:val="0"/>
          <w:szCs w:val="21"/>
        </w:rPr>
        <w:br/>
      </w:r>
      <w:r w:rsidRPr="00364227">
        <w:rPr>
          <w:rFonts w:ascii="Tahoma" w:eastAsia="宋体" w:hAnsi="Tahoma" w:cs="Tahoma"/>
          <w:kern w:val="0"/>
          <w:szCs w:val="21"/>
        </w:rPr>
        <w:t>（一）各县（市）区、徐州经济技术开发区、徐州高新技术产业开发区科技局各推荐先进单位</w:t>
      </w:r>
      <w:r w:rsidRPr="00364227">
        <w:rPr>
          <w:rFonts w:ascii="Tahoma" w:eastAsia="宋体" w:hAnsi="Tahoma" w:cs="Tahoma"/>
          <w:kern w:val="0"/>
          <w:szCs w:val="21"/>
        </w:rPr>
        <w:t>1</w:t>
      </w:r>
      <w:r w:rsidRPr="00364227">
        <w:rPr>
          <w:rFonts w:ascii="Tahoma" w:eastAsia="宋体" w:hAnsi="Tahoma" w:cs="Tahoma"/>
          <w:kern w:val="0"/>
          <w:szCs w:val="21"/>
        </w:rPr>
        <w:t>家，先进个人</w:t>
      </w:r>
      <w:r w:rsidRPr="00364227">
        <w:rPr>
          <w:rFonts w:ascii="Tahoma" w:eastAsia="宋体" w:hAnsi="Tahoma" w:cs="Tahoma"/>
          <w:kern w:val="0"/>
          <w:szCs w:val="21"/>
        </w:rPr>
        <w:t>1</w:t>
      </w:r>
      <w:r w:rsidRPr="00364227">
        <w:rPr>
          <w:rFonts w:ascii="Tahoma" w:eastAsia="宋体" w:hAnsi="Tahoma" w:cs="Tahoma"/>
          <w:kern w:val="0"/>
          <w:szCs w:val="21"/>
        </w:rPr>
        <w:t>名，优秀企业不超过</w:t>
      </w:r>
      <w:r w:rsidRPr="00364227">
        <w:rPr>
          <w:rFonts w:ascii="Tahoma" w:eastAsia="宋体" w:hAnsi="Tahoma" w:cs="Tahoma"/>
          <w:kern w:val="0"/>
          <w:szCs w:val="21"/>
        </w:rPr>
        <w:t>3</w:t>
      </w:r>
      <w:r w:rsidRPr="00364227">
        <w:rPr>
          <w:rFonts w:ascii="Tahoma" w:eastAsia="宋体" w:hAnsi="Tahoma" w:cs="Tahoma"/>
          <w:kern w:val="0"/>
          <w:szCs w:val="21"/>
        </w:rPr>
        <w:t>家。</w:t>
      </w:r>
      <w:r w:rsidRPr="00364227">
        <w:rPr>
          <w:rFonts w:ascii="Tahoma" w:eastAsia="宋体" w:hAnsi="Tahoma" w:cs="Tahoma"/>
          <w:kern w:val="0"/>
          <w:szCs w:val="21"/>
        </w:rPr>
        <w:br/>
      </w:r>
      <w:r w:rsidRPr="00364227">
        <w:rPr>
          <w:rFonts w:ascii="Tahoma" w:eastAsia="宋体" w:hAnsi="Tahoma" w:cs="Tahoma"/>
          <w:kern w:val="0"/>
          <w:szCs w:val="21"/>
        </w:rPr>
        <w:t>（二）各在徐高校分别推荐先进单位</w:t>
      </w:r>
      <w:r w:rsidRPr="00364227">
        <w:rPr>
          <w:rFonts w:ascii="Tahoma" w:eastAsia="宋体" w:hAnsi="Tahoma" w:cs="Tahoma"/>
          <w:kern w:val="0"/>
          <w:szCs w:val="21"/>
        </w:rPr>
        <w:t>1</w:t>
      </w:r>
      <w:r w:rsidRPr="00364227">
        <w:rPr>
          <w:rFonts w:ascii="Tahoma" w:eastAsia="宋体" w:hAnsi="Tahoma" w:cs="Tahoma"/>
          <w:kern w:val="0"/>
          <w:szCs w:val="21"/>
        </w:rPr>
        <w:t>家，先进个人</w:t>
      </w:r>
      <w:r w:rsidRPr="00364227">
        <w:rPr>
          <w:rFonts w:ascii="Tahoma" w:eastAsia="宋体" w:hAnsi="Tahoma" w:cs="Tahoma"/>
          <w:kern w:val="0"/>
          <w:szCs w:val="21"/>
        </w:rPr>
        <w:t>1</w:t>
      </w:r>
      <w:r w:rsidRPr="00364227">
        <w:rPr>
          <w:rFonts w:ascii="Tahoma" w:eastAsia="宋体" w:hAnsi="Tahoma" w:cs="Tahoma"/>
          <w:kern w:val="0"/>
          <w:szCs w:val="21"/>
        </w:rPr>
        <w:t>名。</w:t>
      </w:r>
    </w:p>
    <w:p w:rsidR="00364227" w:rsidRDefault="00364227" w:rsidP="00364227">
      <w:pPr>
        <w:widowControl/>
        <w:shd w:val="clear" w:color="auto" w:fill="FFFFFF"/>
        <w:ind w:firstLine="420"/>
        <w:jc w:val="left"/>
        <w:rPr>
          <w:rFonts w:ascii="Tahoma" w:eastAsia="宋体" w:hAnsi="Tahoma" w:cs="Tahoma" w:hint="eastAsia"/>
          <w:kern w:val="0"/>
          <w:szCs w:val="21"/>
        </w:rPr>
      </w:pPr>
      <w:r w:rsidRPr="00364227">
        <w:rPr>
          <w:rFonts w:ascii="Tahoma" w:eastAsia="宋体" w:hAnsi="Tahoma" w:cs="Tahoma"/>
          <w:kern w:val="0"/>
          <w:szCs w:val="21"/>
        </w:rPr>
        <w:t>二、推荐要求</w:t>
      </w:r>
      <w:r w:rsidRPr="00364227">
        <w:rPr>
          <w:rFonts w:ascii="Tahoma" w:eastAsia="宋体" w:hAnsi="Tahoma" w:cs="Tahoma"/>
          <w:kern w:val="0"/>
          <w:szCs w:val="21"/>
        </w:rPr>
        <w:br/>
        <w:t xml:space="preserve"> 1. </w:t>
      </w:r>
      <w:r w:rsidRPr="00364227">
        <w:rPr>
          <w:rFonts w:ascii="Tahoma" w:eastAsia="宋体" w:hAnsi="Tahoma" w:cs="Tahoma"/>
          <w:kern w:val="0"/>
          <w:szCs w:val="21"/>
        </w:rPr>
        <w:t>各县（市）区、徐州经开区、徐州高新区科技局，各有关单位，在本区域相关单位范围内，严格按照</w:t>
      </w:r>
      <w:proofErr w:type="gramStart"/>
      <w:r w:rsidRPr="00364227">
        <w:rPr>
          <w:rFonts w:ascii="Tahoma" w:eastAsia="宋体" w:hAnsi="Tahoma" w:cs="Tahoma"/>
          <w:kern w:val="0"/>
          <w:szCs w:val="21"/>
        </w:rPr>
        <w:t>省通知</w:t>
      </w:r>
      <w:proofErr w:type="gramEnd"/>
      <w:r w:rsidRPr="00364227">
        <w:rPr>
          <w:rFonts w:ascii="Tahoma" w:eastAsia="宋体" w:hAnsi="Tahoma" w:cs="Tahoma"/>
          <w:kern w:val="0"/>
          <w:szCs w:val="21"/>
        </w:rPr>
        <w:t>推荐条件进行推荐。各申报对象需由所在单位民主推荐，并在本单位公示（公示时间不少于</w:t>
      </w:r>
      <w:r w:rsidRPr="00364227">
        <w:rPr>
          <w:rFonts w:ascii="Tahoma" w:eastAsia="宋体" w:hAnsi="Tahoma" w:cs="Tahoma"/>
          <w:kern w:val="0"/>
          <w:szCs w:val="21"/>
        </w:rPr>
        <w:t>5</w:t>
      </w:r>
      <w:r w:rsidRPr="00364227">
        <w:rPr>
          <w:rFonts w:ascii="Tahoma" w:eastAsia="宋体" w:hAnsi="Tahoma" w:cs="Tahoma"/>
          <w:kern w:val="0"/>
          <w:szCs w:val="21"/>
        </w:rPr>
        <w:t>个工作日）。</w:t>
      </w:r>
      <w:r w:rsidRPr="00364227">
        <w:rPr>
          <w:rFonts w:ascii="Tahoma" w:eastAsia="宋体" w:hAnsi="Tahoma" w:cs="Tahoma"/>
          <w:kern w:val="0"/>
          <w:szCs w:val="21"/>
        </w:rPr>
        <w:br/>
        <w:t>2</w:t>
      </w:r>
      <w:r w:rsidRPr="00364227">
        <w:rPr>
          <w:rFonts w:ascii="Tahoma" w:eastAsia="宋体" w:hAnsi="Tahoma" w:cs="Tahoma"/>
          <w:kern w:val="0"/>
          <w:szCs w:val="21"/>
        </w:rPr>
        <w:t>、各地各单位要严格标准，于</w:t>
      </w:r>
      <w:r w:rsidRPr="00364227">
        <w:rPr>
          <w:rFonts w:ascii="Tahoma" w:eastAsia="宋体" w:hAnsi="Tahoma" w:cs="Tahoma"/>
          <w:kern w:val="0"/>
          <w:szCs w:val="21"/>
        </w:rPr>
        <w:t>12</w:t>
      </w:r>
      <w:r w:rsidRPr="00364227">
        <w:rPr>
          <w:rFonts w:ascii="Tahoma" w:eastAsia="宋体" w:hAnsi="Tahoma" w:cs="Tahoma"/>
          <w:kern w:val="0"/>
          <w:szCs w:val="21"/>
        </w:rPr>
        <w:t>月</w:t>
      </w:r>
      <w:r w:rsidRPr="00364227">
        <w:rPr>
          <w:rFonts w:ascii="Tahoma" w:eastAsia="宋体" w:hAnsi="Tahoma" w:cs="Tahoma"/>
          <w:kern w:val="0"/>
          <w:szCs w:val="21"/>
        </w:rPr>
        <w:t>1</w:t>
      </w:r>
      <w:r w:rsidRPr="00364227">
        <w:rPr>
          <w:rFonts w:ascii="Tahoma" w:eastAsia="宋体" w:hAnsi="Tahoma" w:cs="Tahoma"/>
          <w:kern w:val="0"/>
          <w:szCs w:val="21"/>
        </w:rPr>
        <w:t>日前将申报材料报送市科技局。推荐材料需报送电子版和纸质版。</w:t>
      </w:r>
      <w:proofErr w:type="gramStart"/>
      <w:r w:rsidRPr="00364227">
        <w:rPr>
          <w:rFonts w:ascii="Tahoma" w:eastAsia="宋体" w:hAnsi="Tahoma" w:cs="Tahoma"/>
          <w:kern w:val="0"/>
          <w:szCs w:val="21"/>
        </w:rPr>
        <w:t>含单位</w:t>
      </w:r>
      <w:proofErr w:type="gramEnd"/>
      <w:r w:rsidRPr="00364227">
        <w:rPr>
          <w:rFonts w:ascii="Tahoma" w:eastAsia="宋体" w:hAnsi="Tahoma" w:cs="Tahoma"/>
          <w:kern w:val="0"/>
          <w:szCs w:val="21"/>
        </w:rPr>
        <w:t>盖章推荐函</w:t>
      </w:r>
      <w:r w:rsidRPr="00364227">
        <w:rPr>
          <w:rFonts w:ascii="Tahoma" w:eastAsia="宋体" w:hAnsi="Tahoma" w:cs="Tahoma"/>
          <w:kern w:val="0"/>
          <w:szCs w:val="21"/>
        </w:rPr>
        <w:t>1</w:t>
      </w:r>
      <w:r w:rsidRPr="00364227">
        <w:rPr>
          <w:rFonts w:ascii="Tahoma" w:eastAsia="宋体" w:hAnsi="Tahoma" w:cs="Tahoma"/>
          <w:kern w:val="0"/>
          <w:szCs w:val="21"/>
        </w:rPr>
        <w:t>份和申报材料</w:t>
      </w:r>
      <w:r w:rsidRPr="00364227">
        <w:rPr>
          <w:rFonts w:ascii="Tahoma" w:eastAsia="宋体" w:hAnsi="Tahoma" w:cs="Tahoma"/>
          <w:kern w:val="0"/>
          <w:szCs w:val="21"/>
        </w:rPr>
        <w:t>1</w:t>
      </w:r>
      <w:r w:rsidRPr="00364227">
        <w:rPr>
          <w:rFonts w:ascii="Tahoma" w:eastAsia="宋体" w:hAnsi="Tahoma" w:cs="Tahoma"/>
          <w:kern w:val="0"/>
          <w:szCs w:val="21"/>
        </w:rPr>
        <w:t>式</w:t>
      </w:r>
      <w:r w:rsidRPr="00364227">
        <w:rPr>
          <w:rFonts w:ascii="Tahoma" w:eastAsia="宋体" w:hAnsi="Tahoma" w:cs="Tahoma"/>
          <w:kern w:val="0"/>
          <w:szCs w:val="21"/>
        </w:rPr>
        <w:t>5</w:t>
      </w:r>
      <w:r w:rsidRPr="00364227">
        <w:rPr>
          <w:rFonts w:ascii="Tahoma" w:eastAsia="宋体" w:hAnsi="Tahoma" w:cs="Tahoma"/>
          <w:kern w:val="0"/>
          <w:szCs w:val="21"/>
        </w:rPr>
        <w:t>份，电子版（</w:t>
      </w:r>
      <w:proofErr w:type="gramStart"/>
      <w:r w:rsidRPr="00364227">
        <w:rPr>
          <w:rFonts w:ascii="Tahoma" w:eastAsia="宋体" w:hAnsi="Tahoma" w:cs="Tahoma"/>
          <w:kern w:val="0"/>
          <w:szCs w:val="21"/>
        </w:rPr>
        <w:t>含单位</w:t>
      </w:r>
      <w:proofErr w:type="gramEnd"/>
      <w:r w:rsidRPr="00364227">
        <w:rPr>
          <w:rFonts w:ascii="Tahoma" w:eastAsia="宋体" w:hAnsi="Tahoma" w:cs="Tahoma"/>
          <w:kern w:val="0"/>
          <w:szCs w:val="21"/>
        </w:rPr>
        <w:t>推荐</w:t>
      </w:r>
      <w:proofErr w:type="gramStart"/>
      <w:r w:rsidRPr="00364227">
        <w:rPr>
          <w:rFonts w:ascii="Tahoma" w:eastAsia="宋体" w:hAnsi="Tahoma" w:cs="Tahoma"/>
          <w:kern w:val="0"/>
          <w:szCs w:val="21"/>
        </w:rPr>
        <w:t>函盖</w:t>
      </w:r>
      <w:proofErr w:type="gramEnd"/>
      <w:r w:rsidRPr="00364227">
        <w:rPr>
          <w:rFonts w:ascii="Tahoma" w:eastAsia="宋体" w:hAnsi="Tahoma" w:cs="Tahoma"/>
          <w:kern w:val="0"/>
          <w:szCs w:val="21"/>
        </w:rPr>
        <w:t>章扫描件）发送至市科技局办公室（邮箱：</w:t>
      </w:r>
      <w:hyperlink r:id="rId7" w:history="1">
        <w:r w:rsidRPr="00364227">
          <w:rPr>
            <w:rFonts w:ascii="Tahoma" w:eastAsia="宋体" w:hAnsi="Tahoma" w:cs="Tahoma"/>
            <w:color w:val="3E3E3E"/>
            <w:kern w:val="0"/>
            <w:szCs w:val="21"/>
          </w:rPr>
          <w:t>xzskjjbgs@126.com</w:t>
        </w:r>
        <w:r w:rsidRPr="00364227">
          <w:rPr>
            <w:rFonts w:ascii="Tahoma" w:eastAsia="宋体" w:hAnsi="Tahoma" w:cs="Tahoma"/>
            <w:color w:val="3E3E3E"/>
            <w:kern w:val="0"/>
            <w:szCs w:val="21"/>
          </w:rPr>
          <w:t>）。</w:t>
        </w:r>
      </w:hyperlink>
      <w:r w:rsidRPr="00364227">
        <w:rPr>
          <w:rFonts w:ascii="Tahoma" w:eastAsia="宋体" w:hAnsi="Tahoma" w:cs="Tahoma"/>
          <w:kern w:val="0"/>
          <w:szCs w:val="21"/>
        </w:rPr>
        <w:t>纸质版送至徐州市新城区元和路</w:t>
      </w:r>
      <w:r w:rsidRPr="00364227">
        <w:rPr>
          <w:rFonts w:ascii="Tahoma" w:eastAsia="宋体" w:hAnsi="Tahoma" w:cs="Tahoma"/>
          <w:kern w:val="0"/>
          <w:szCs w:val="21"/>
        </w:rPr>
        <w:t>1</w:t>
      </w:r>
      <w:r w:rsidRPr="00364227">
        <w:rPr>
          <w:rFonts w:ascii="Tahoma" w:eastAsia="宋体" w:hAnsi="Tahoma" w:cs="Tahoma"/>
          <w:kern w:val="0"/>
          <w:szCs w:val="21"/>
        </w:rPr>
        <w:t>号行政中心东区综合楼</w:t>
      </w:r>
      <w:r w:rsidRPr="00364227">
        <w:rPr>
          <w:rFonts w:ascii="Tahoma" w:eastAsia="宋体" w:hAnsi="Tahoma" w:cs="Tahoma"/>
          <w:kern w:val="0"/>
          <w:szCs w:val="21"/>
        </w:rPr>
        <w:t>B</w:t>
      </w:r>
      <w:r w:rsidRPr="00364227">
        <w:rPr>
          <w:rFonts w:ascii="Tahoma" w:eastAsia="宋体" w:hAnsi="Tahoma" w:cs="Tahoma"/>
          <w:kern w:val="0"/>
          <w:szCs w:val="21"/>
        </w:rPr>
        <w:t>区</w:t>
      </w:r>
      <w:r w:rsidRPr="00364227">
        <w:rPr>
          <w:rFonts w:ascii="Tahoma" w:eastAsia="宋体" w:hAnsi="Tahoma" w:cs="Tahoma"/>
          <w:kern w:val="0"/>
          <w:szCs w:val="21"/>
        </w:rPr>
        <w:t>6</w:t>
      </w:r>
      <w:r w:rsidRPr="00364227">
        <w:rPr>
          <w:rFonts w:ascii="Tahoma" w:eastAsia="宋体" w:hAnsi="Tahoma" w:cs="Tahoma"/>
          <w:kern w:val="0"/>
          <w:szCs w:val="21"/>
        </w:rPr>
        <w:t>楼</w:t>
      </w:r>
      <w:r w:rsidRPr="00364227">
        <w:rPr>
          <w:rFonts w:ascii="Tahoma" w:eastAsia="宋体" w:hAnsi="Tahoma" w:cs="Tahoma"/>
          <w:kern w:val="0"/>
          <w:szCs w:val="21"/>
        </w:rPr>
        <w:t>630</w:t>
      </w:r>
      <w:r w:rsidRPr="00364227">
        <w:rPr>
          <w:rFonts w:ascii="Tahoma" w:eastAsia="宋体" w:hAnsi="Tahoma" w:cs="Tahoma"/>
          <w:kern w:val="0"/>
          <w:szCs w:val="21"/>
        </w:rPr>
        <w:t>。</w:t>
      </w:r>
      <w:r w:rsidRPr="00364227">
        <w:rPr>
          <w:rFonts w:ascii="Tahoma" w:eastAsia="宋体" w:hAnsi="Tahoma" w:cs="Tahoma"/>
          <w:kern w:val="0"/>
          <w:szCs w:val="21"/>
        </w:rPr>
        <w:br/>
        <w:t>3</w:t>
      </w:r>
      <w:r w:rsidRPr="00364227">
        <w:rPr>
          <w:rFonts w:ascii="Tahoma" w:eastAsia="宋体" w:hAnsi="Tahoma" w:cs="Tahoma"/>
          <w:kern w:val="0"/>
          <w:szCs w:val="21"/>
        </w:rPr>
        <w:t>、择优推荐。市科技局在广泛听取意见、严格把关后，由市科技局党组集体研究择优确定拟推荐对象，报市政府批准后，于</w:t>
      </w:r>
      <w:r w:rsidRPr="00364227">
        <w:rPr>
          <w:rFonts w:ascii="Tahoma" w:eastAsia="宋体" w:hAnsi="Tahoma" w:cs="Tahoma"/>
          <w:kern w:val="0"/>
          <w:szCs w:val="21"/>
        </w:rPr>
        <w:t>12</w:t>
      </w:r>
      <w:r w:rsidRPr="00364227">
        <w:rPr>
          <w:rFonts w:ascii="Tahoma" w:eastAsia="宋体" w:hAnsi="Tahoma" w:cs="Tahoma"/>
          <w:kern w:val="0"/>
          <w:szCs w:val="21"/>
        </w:rPr>
        <w:t>月</w:t>
      </w:r>
      <w:r w:rsidRPr="00364227">
        <w:rPr>
          <w:rFonts w:ascii="Tahoma" w:eastAsia="宋体" w:hAnsi="Tahoma" w:cs="Tahoma"/>
          <w:kern w:val="0"/>
          <w:szCs w:val="21"/>
        </w:rPr>
        <w:t>7</w:t>
      </w:r>
      <w:r w:rsidRPr="00364227">
        <w:rPr>
          <w:rFonts w:ascii="Tahoma" w:eastAsia="宋体" w:hAnsi="Tahoma" w:cs="Tahoma"/>
          <w:kern w:val="0"/>
          <w:szCs w:val="21"/>
        </w:rPr>
        <w:t>日前将申报材料报送省科技厅。</w:t>
      </w:r>
      <w:r w:rsidRPr="00364227">
        <w:rPr>
          <w:rFonts w:ascii="Tahoma" w:eastAsia="宋体" w:hAnsi="Tahoma" w:cs="Tahoma"/>
          <w:kern w:val="0"/>
          <w:szCs w:val="21"/>
        </w:rPr>
        <w:br/>
        <w:t>4</w:t>
      </w:r>
      <w:r w:rsidRPr="00364227">
        <w:rPr>
          <w:rFonts w:ascii="Tahoma" w:eastAsia="宋体" w:hAnsi="Tahoma" w:cs="Tahoma"/>
          <w:kern w:val="0"/>
          <w:szCs w:val="21"/>
        </w:rPr>
        <w:t>、联系方式</w:t>
      </w:r>
      <w:r w:rsidRPr="00364227">
        <w:rPr>
          <w:rFonts w:ascii="Tahoma" w:eastAsia="宋体" w:hAnsi="Tahoma" w:cs="Tahoma"/>
          <w:kern w:val="0"/>
          <w:szCs w:val="21"/>
        </w:rPr>
        <w:br/>
      </w:r>
      <w:r w:rsidRPr="00364227">
        <w:rPr>
          <w:rFonts w:ascii="Tahoma" w:eastAsia="宋体" w:hAnsi="Tahoma" w:cs="Tahoma"/>
          <w:kern w:val="0"/>
          <w:szCs w:val="21"/>
        </w:rPr>
        <w:t>联</w:t>
      </w:r>
      <w:r w:rsidRPr="00364227">
        <w:rPr>
          <w:rFonts w:ascii="Tahoma" w:eastAsia="宋体" w:hAnsi="Tahoma" w:cs="Tahoma"/>
          <w:kern w:val="0"/>
          <w:szCs w:val="21"/>
        </w:rPr>
        <w:t xml:space="preserve"> </w:t>
      </w:r>
      <w:r w:rsidRPr="00364227">
        <w:rPr>
          <w:rFonts w:ascii="Tahoma" w:eastAsia="宋体" w:hAnsi="Tahoma" w:cs="Tahoma"/>
          <w:kern w:val="0"/>
          <w:szCs w:val="21"/>
        </w:rPr>
        <w:t>系</w:t>
      </w:r>
      <w:r w:rsidRPr="00364227">
        <w:rPr>
          <w:rFonts w:ascii="Tahoma" w:eastAsia="宋体" w:hAnsi="Tahoma" w:cs="Tahoma"/>
          <w:kern w:val="0"/>
          <w:szCs w:val="21"/>
        </w:rPr>
        <w:t xml:space="preserve"> </w:t>
      </w:r>
      <w:r w:rsidRPr="00364227">
        <w:rPr>
          <w:rFonts w:ascii="Tahoma" w:eastAsia="宋体" w:hAnsi="Tahoma" w:cs="Tahoma"/>
          <w:kern w:val="0"/>
          <w:szCs w:val="21"/>
        </w:rPr>
        <w:t>人：高洁</w:t>
      </w:r>
      <w:r w:rsidRPr="00364227">
        <w:rPr>
          <w:rFonts w:ascii="Tahoma" w:eastAsia="宋体" w:hAnsi="Tahoma" w:cs="Tahoma"/>
          <w:kern w:val="0"/>
          <w:szCs w:val="21"/>
        </w:rPr>
        <w:t xml:space="preserve">     </w:t>
      </w:r>
      <w:r w:rsidRPr="00364227">
        <w:rPr>
          <w:rFonts w:ascii="Tahoma" w:eastAsia="宋体" w:hAnsi="Tahoma" w:cs="Tahoma"/>
          <w:kern w:val="0"/>
          <w:szCs w:val="21"/>
        </w:rPr>
        <w:br/>
      </w:r>
      <w:r w:rsidRPr="00364227">
        <w:rPr>
          <w:rFonts w:ascii="Tahoma" w:eastAsia="宋体" w:hAnsi="Tahoma" w:cs="Tahoma"/>
          <w:kern w:val="0"/>
          <w:szCs w:val="21"/>
        </w:rPr>
        <w:t>联系电话：</w:t>
      </w:r>
      <w:r w:rsidRPr="00364227">
        <w:rPr>
          <w:rFonts w:ascii="Tahoma" w:eastAsia="宋体" w:hAnsi="Tahoma" w:cs="Tahoma"/>
          <w:kern w:val="0"/>
          <w:szCs w:val="21"/>
        </w:rPr>
        <w:t>0516-83847170</w:t>
      </w:r>
      <w:r w:rsidRPr="00364227">
        <w:rPr>
          <w:rFonts w:ascii="Tahoma" w:eastAsia="宋体" w:hAnsi="Tahoma" w:cs="Tahoma"/>
          <w:kern w:val="0"/>
          <w:szCs w:val="21"/>
        </w:rPr>
        <w:br/>
      </w:r>
      <w:r w:rsidRPr="00364227">
        <w:rPr>
          <w:rFonts w:ascii="Tahoma" w:eastAsia="宋体" w:hAnsi="Tahoma" w:cs="Tahoma"/>
          <w:kern w:val="0"/>
          <w:szCs w:val="21"/>
        </w:rPr>
        <w:t>传</w:t>
      </w:r>
      <w:r w:rsidRPr="00364227">
        <w:rPr>
          <w:rFonts w:ascii="Tahoma" w:eastAsia="宋体" w:hAnsi="Tahoma" w:cs="Tahoma"/>
          <w:kern w:val="0"/>
          <w:szCs w:val="21"/>
        </w:rPr>
        <w:t xml:space="preserve">    </w:t>
      </w:r>
      <w:r w:rsidRPr="00364227">
        <w:rPr>
          <w:rFonts w:ascii="Tahoma" w:eastAsia="宋体" w:hAnsi="Tahoma" w:cs="Tahoma"/>
          <w:kern w:val="0"/>
          <w:szCs w:val="21"/>
        </w:rPr>
        <w:t>真：</w:t>
      </w:r>
      <w:r w:rsidRPr="00364227">
        <w:rPr>
          <w:rFonts w:ascii="Tahoma" w:eastAsia="宋体" w:hAnsi="Tahoma" w:cs="Tahoma"/>
          <w:kern w:val="0"/>
          <w:szCs w:val="21"/>
        </w:rPr>
        <w:t>0516-83850324</w:t>
      </w:r>
      <w:r w:rsidRPr="00364227">
        <w:rPr>
          <w:rFonts w:ascii="Tahoma" w:eastAsia="宋体" w:hAnsi="Tahoma" w:cs="Tahoma"/>
          <w:kern w:val="0"/>
          <w:szCs w:val="21"/>
        </w:rPr>
        <w:br/>
      </w:r>
      <w:r w:rsidRPr="00364227">
        <w:rPr>
          <w:rFonts w:ascii="Tahoma" w:eastAsia="宋体" w:hAnsi="Tahoma" w:cs="Tahoma"/>
          <w:kern w:val="0"/>
          <w:szCs w:val="21"/>
        </w:rPr>
        <w:t>通讯地址：徐州市新城区元和路</w:t>
      </w:r>
      <w:r w:rsidRPr="00364227">
        <w:rPr>
          <w:rFonts w:ascii="Tahoma" w:eastAsia="宋体" w:hAnsi="Tahoma" w:cs="Tahoma"/>
          <w:kern w:val="0"/>
          <w:szCs w:val="21"/>
        </w:rPr>
        <w:t>1</w:t>
      </w:r>
      <w:r w:rsidRPr="00364227">
        <w:rPr>
          <w:rFonts w:ascii="Tahoma" w:eastAsia="宋体" w:hAnsi="Tahoma" w:cs="Tahoma"/>
          <w:kern w:val="0"/>
          <w:szCs w:val="21"/>
        </w:rPr>
        <w:t>号行政中心东区综合楼</w:t>
      </w:r>
      <w:r w:rsidRPr="00364227">
        <w:rPr>
          <w:rFonts w:ascii="Tahoma" w:eastAsia="宋体" w:hAnsi="Tahoma" w:cs="Tahoma"/>
          <w:kern w:val="0"/>
          <w:szCs w:val="21"/>
        </w:rPr>
        <w:t>B</w:t>
      </w:r>
      <w:r w:rsidRPr="00364227">
        <w:rPr>
          <w:rFonts w:ascii="Tahoma" w:eastAsia="宋体" w:hAnsi="Tahoma" w:cs="Tahoma"/>
          <w:kern w:val="0"/>
          <w:szCs w:val="21"/>
        </w:rPr>
        <w:t>区</w:t>
      </w:r>
      <w:r w:rsidRPr="00364227">
        <w:rPr>
          <w:rFonts w:ascii="Tahoma" w:eastAsia="宋体" w:hAnsi="Tahoma" w:cs="Tahoma"/>
          <w:kern w:val="0"/>
          <w:szCs w:val="21"/>
        </w:rPr>
        <w:t>6</w:t>
      </w:r>
      <w:r w:rsidRPr="00364227">
        <w:rPr>
          <w:rFonts w:ascii="Tahoma" w:eastAsia="宋体" w:hAnsi="Tahoma" w:cs="Tahoma"/>
          <w:kern w:val="0"/>
          <w:szCs w:val="21"/>
        </w:rPr>
        <w:t>楼，邮政编码：</w:t>
      </w:r>
      <w:r w:rsidRPr="00364227">
        <w:rPr>
          <w:rFonts w:ascii="Tahoma" w:eastAsia="宋体" w:hAnsi="Tahoma" w:cs="Tahoma"/>
          <w:kern w:val="0"/>
          <w:szCs w:val="21"/>
        </w:rPr>
        <w:t>221018</w:t>
      </w:r>
    </w:p>
    <w:p w:rsidR="00364227" w:rsidRPr="00364227" w:rsidRDefault="00364227" w:rsidP="00364227">
      <w:pPr>
        <w:widowControl/>
        <w:shd w:val="clear" w:color="auto" w:fill="FFFFFF"/>
        <w:ind w:firstLine="420"/>
        <w:jc w:val="left"/>
        <w:rPr>
          <w:rFonts w:ascii="Tahoma" w:eastAsia="宋体" w:hAnsi="Tahoma" w:cs="Tahoma"/>
          <w:kern w:val="0"/>
          <w:szCs w:val="21"/>
        </w:rPr>
      </w:pPr>
      <w:r w:rsidRPr="00364227">
        <w:rPr>
          <w:rFonts w:ascii="Tahoma" w:eastAsia="宋体" w:hAnsi="Tahoma" w:cs="Tahoma"/>
          <w:kern w:val="0"/>
          <w:szCs w:val="21"/>
        </w:rPr>
        <w:t>三、工作要求</w:t>
      </w:r>
      <w:r w:rsidRPr="00364227">
        <w:rPr>
          <w:rFonts w:ascii="Tahoma" w:eastAsia="宋体" w:hAnsi="Tahoma" w:cs="Tahoma"/>
          <w:kern w:val="0"/>
          <w:szCs w:val="21"/>
        </w:rPr>
        <w:br/>
      </w:r>
      <w:r w:rsidRPr="00364227">
        <w:rPr>
          <w:rFonts w:ascii="Tahoma" w:eastAsia="宋体" w:hAnsi="Tahoma" w:cs="Tahoma"/>
          <w:kern w:val="0"/>
          <w:szCs w:val="21"/>
        </w:rPr>
        <w:t>各推荐渠道要高度重视组织推荐工作，推荐过程要充分体现公开、公平、公正。要对有关材料进行真实性审核，确保填报资料完整、真实、准确，严禁弄虚作假。严肃推荐评选纪律，加强监督检查，杜绝暗箱操作。</w:t>
      </w:r>
      <w:r w:rsidRPr="00364227">
        <w:rPr>
          <w:rFonts w:ascii="Tahoma" w:eastAsia="宋体" w:hAnsi="Tahoma" w:cs="Tahoma"/>
          <w:kern w:val="0"/>
          <w:szCs w:val="21"/>
        </w:rPr>
        <w:br/>
        <w:t> </w:t>
      </w:r>
      <w:bookmarkStart w:id="0" w:name="_GoBack"/>
      <w:bookmarkEnd w:id="0"/>
      <w:r w:rsidRPr="00364227">
        <w:rPr>
          <w:rFonts w:ascii="Tahoma" w:eastAsia="宋体" w:hAnsi="Tahoma" w:cs="Tahoma"/>
          <w:kern w:val="0"/>
          <w:szCs w:val="21"/>
        </w:rPr>
        <w:t xml:space="preserve"> </w:t>
      </w:r>
    </w:p>
    <w:p w:rsidR="00B536B3" w:rsidRDefault="00B536B3" w:rsidP="00364227">
      <w:pPr>
        <w:widowControl/>
        <w:shd w:val="clear" w:color="auto" w:fill="FFFFFF"/>
        <w:jc w:val="right"/>
        <w:rPr>
          <w:rFonts w:ascii="Tahoma" w:eastAsia="宋体" w:hAnsi="Tahoma" w:cs="Tahoma" w:hint="eastAsia"/>
          <w:kern w:val="0"/>
          <w:szCs w:val="21"/>
        </w:rPr>
      </w:pPr>
    </w:p>
    <w:p w:rsidR="00364227" w:rsidRPr="00364227" w:rsidRDefault="00364227" w:rsidP="00364227">
      <w:pPr>
        <w:widowControl/>
        <w:shd w:val="clear" w:color="auto" w:fill="FFFFFF"/>
        <w:jc w:val="right"/>
        <w:rPr>
          <w:rFonts w:ascii="Tahoma" w:eastAsia="宋体" w:hAnsi="Tahoma" w:cs="Tahoma"/>
          <w:kern w:val="0"/>
          <w:szCs w:val="21"/>
        </w:rPr>
      </w:pPr>
      <w:r w:rsidRPr="00364227">
        <w:rPr>
          <w:rFonts w:ascii="Tahoma" w:eastAsia="宋体" w:hAnsi="Tahoma" w:cs="Tahoma"/>
          <w:kern w:val="0"/>
          <w:szCs w:val="21"/>
        </w:rPr>
        <w:t>徐州市科学技术局</w:t>
      </w:r>
      <w:r w:rsidRPr="00364227">
        <w:rPr>
          <w:rFonts w:ascii="Tahoma" w:eastAsia="宋体" w:hAnsi="Tahoma" w:cs="Tahoma"/>
          <w:kern w:val="0"/>
          <w:szCs w:val="21"/>
        </w:rPr>
        <w:br/>
        <w:t>2020</w:t>
      </w:r>
      <w:r w:rsidRPr="00364227">
        <w:rPr>
          <w:rFonts w:ascii="Tahoma" w:eastAsia="宋体" w:hAnsi="Tahoma" w:cs="Tahoma"/>
          <w:kern w:val="0"/>
          <w:szCs w:val="21"/>
        </w:rPr>
        <w:t>年</w:t>
      </w:r>
      <w:r w:rsidRPr="00364227">
        <w:rPr>
          <w:rFonts w:ascii="Tahoma" w:eastAsia="宋体" w:hAnsi="Tahoma" w:cs="Tahoma"/>
          <w:kern w:val="0"/>
          <w:szCs w:val="21"/>
        </w:rPr>
        <w:t>11</w:t>
      </w:r>
      <w:r w:rsidRPr="00364227">
        <w:rPr>
          <w:rFonts w:ascii="Tahoma" w:eastAsia="宋体" w:hAnsi="Tahoma" w:cs="Tahoma"/>
          <w:kern w:val="0"/>
          <w:szCs w:val="21"/>
        </w:rPr>
        <w:t>月</w:t>
      </w:r>
      <w:r w:rsidRPr="00364227">
        <w:rPr>
          <w:rFonts w:ascii="Tahoma" w:eastAsia="宋体" w:hAnsi="Tahoma" w:cs="Tahoma"/>
          <w:kern w:val="0"/>
          <w:szCs w:val="21"/>
        </w:rPr>
        <w:t>18</w:t>
      </w:r>
      <w:r w:rsidRPr="00364227">
        <w:rPr>
          <w:rFonts w:ascii="Tahoma" w:eastAsia="宋体" w:hAnsi="Tahoma" w:cs="Tahoma"/>
          <w:kern w:val="0"/>
          <w:szCs w:val="21"/>
        </w:rPr>
        <w:t>日</w:t>
      </w:r>
    </w:p>
    <w:p w:rsidR="00EC26B7" w:rsidRPr="00364227" w:rsidRDefault="00EC26B7"/>
    <w:sectPr w:rsidR="00EC26B7" w:rsidRPr="003642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66" w:rsidRDefault="00807266" w:rsidP="00364227">
      <w:r>
        <w:separator/>
      </w:r>
    </w:p>
  </w:endnote>
  <w:endnote w:type="continuationSeparator" w:id="0">
    <w:p w:rsidR="00807266" w:rsidRDefault="00807266" w:rsidP="003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66" w:rsidRDefault="00807266" w:rsidP="00364227">
      <w:r>
        <w:separator/>
      </w:r>
    </w:p>
  </w:footnote>
  <w:footnote w:type="continuationSeparator" w:id="0">
    <w:p w:rsidR="00807266" w:rsidRDefault="00807266" w:rsidP="00364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27"/>
    <w:rsid w:val="00071D98"/>
    <w:rsid w:val="000749C3"/>
    <w:rsid w:val="0008423E"/>
    <w:rsid w:val="000A60EB"/>
    <w:rsid w:val="001219CE"/>
    <w:rsid w:val="001B1DB2"/>
    <w:rsid w:val="001B2B34"/>
    <w:rsid w:val="001F6CCE"/>
    <w:rsid w:val="0022612F"/>
    <w:rsid w:val="002846D7"/>
    <w:rsid w:val="002919D9"/>
    <w:rsid w:val="00324487"/>
    <w:rsid w:val="00352299"/>
    <w:rsid w:val="00364227"/>
    <w:rsid w:val="003C43B9"/>
    <w:rsid w:val="004279C3"/>
    <w:rsid w:val="0046787D"/>
    <w:rsid w:val="004C3A69"/>
    <w:rsid w:val="005054A4"/>
    <w:rsid w:val="00514011"/>
    <w:rsid w:val="0053175A"/>
    <w:rsid w:val="00537EE2"/>
    <w:rsid w:val="00575EAD"/>
    <w:rsid w:val="005875E9"/>
    <w:rsid w:val="005D4921"/>
    <w:rsid w:val="0066119B"/>
    <w:rsid w:val="00666D95"/>
    <w:rsid w:val="00680CC3"/>
    <w:rsid w:val="006957F3"/>
    <w:rsid w:val="0069685E"/>
    <w:rsid w:val="006E4A7F"/>
    <w:rsid w:val="00790F3A"/>
    <w:rsid w:val="007A31B2"/>
    <w:rsid w:val="007C4E20"/>
    <w:rsid w:val="007E2F1E"/>
    <w:rsid w:val="007F3BE2"/>
    <w:rsid w:val="00807266"/>
    <w:rsid w:val="00865970"/>
    <w:rsid w:val="008A051F"/>
    <w:rsid w:val="00906900"/>
    <w:rsid w:val="009F3C97"/>
    <w:rsid w:val="00A2234A"/>
    <w:rsid w:val="00A25B74"/>
    <w:rsid w:val="00B536B3"/>
    <w:rsid w:val="00B85FE5"/>
    <w:rsid w:val="00BA51D8"/>
    <w:rsid w:val="00BC602C"/>
    <w:rsid w:val="00C0486E"/>
    <w:rsid w:val="00C101D3"/>
    <w:rsid w:val="00C15DBE"/>
    <w:rsid w:val="00C20C4F"/>
    <w:rsid w:val="00C525DC"/>
    <w:rsid w:val="00D27D50"/>
    <w:rsid w:val="00D35230"/>
    <w:rsid w:val="00D53502"/>
    <w:rsid w:val="00DC3579"/>
    <w:rsid w:val="00DF0BB0"/>
    <w:rsid w:val="00E24027"/>
    <w:rsid w:val="00E43001"/>
    <w:rsid w:val="00EA54D6"/>
    <w:rsid w:val="00EB45F5"/>
    <w:rsid w:val="00EB5578"/>
    <w:rsid w:val="00EC26B7"/>
    <w:rsid w:val="00F00F5D"/>
    <w:rsid w:val="00F41474"/>
    <w:rsid w:val="00F51A10"/>
    <w:rsid w:val="00F564EF"/>
    <w:rsid w:val="00F57DE3"/>
    <w:rsid w:val="00FC4FC5"/>
    <w:rsid w:val="00FC6463"/>
    <w:rsid w:val="00FF4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227"/>
    <w:rPr>
      <w:sz w:val="18"/>
      <w:szCs w:val="18"/>
    </w:rPr>
  </w:style>
  <w:style w:type="paragraph" w:styleId="a4">
    <w:name w:val="footer"/>
    <w:basedOn w:val="a"/>
    <w:link w:val="Char0"/>
    <w:uiPriority w:val="99"/>
    <w:unhideWhenUsed/>
    <w:rsid w:val="00364227"/>
    <w:pPr>
      <w:tabs>
        <w:tab w:val="center" w:pos="4153"/>
        <w:tab w:val="right" w:pos="8306"/>
      </w:tabs>
      <w:snapToGrid w:val="0"/>
      <w:jc w:val="left"/>
    </w:pPr>
    <w:rPr>
      <w:sz w:val="18"/>
      <w:szCs w:val="18"/>
    </w:rPr>
  </w:style>
  <w:style w:type="character" w:customStyle="1" w:styleId="Char0">
    <w:name w:val="页脚 Char"/>
    <w:basedOn w:val="a0"/>
    <w:link w:val="a4"/>
    <w:uiPriority w:val="99"/>
    <w:rsid w:val="00364227"/>
    <w:rPr>
      <w:sz w:val="18"/>
      <w:szCs w:val="18"/>
    </w:rPr>
  </w:style>
  <w:style w:type="character" w:styleId="a5">
    <w:name w:val="Hyperlink"/>
    <w:basedOn w:val="a0"/>
    <w:uiPriority w:val="99"/>
    <w:semiHidden/>
    <w:unhideWhenUsed/>
    <w:rsid w:val="00364227"/>
    <w:rPr>
      <w:strike w:val="0"/>
      <w:dstrike w:val="0"/>
      <w:color w:val="3E3E3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227"/>
    <w:rPr>
      <w:sz w:val="18"/>
      <w:szCs w:val="18"/>
    </w:rPr>
  </w:style>
  <w:style w:type="paragraph" w:styleId="a4">
    <w:name w:val="footer"/>
    <w:basedOn w:val="a"/>
    <w:link w:val="Char0"/>
    <w:uiPriority w:val="99"/>
    <w:unhideWhenUsed/>
    <w:rsid w:val="00364227"/>
    <w:pPr>
      <w:tabs>
        <w:tab w:val="center" w:pos="4153"/>
        <w:tab w:val="right" w:pos="8306"/>
      </w:tabs>
      <w:snapToGrid w:val="0"/>
      <w:jc w:val="left"/>
    </w:pPr>
    <w:rPr>
      <w:sz w:val="18"/>
      <w:szCs w:val="18"/>
    </w:rPr>
  </w:style>
  <w:style w:type="character" w:customStyle="1" w:styleId="Char0">
    <w:name w:val="页脚 Char"/>
    <w:basedOn w:val="a0"/>
    <w:link w:val="a4"/>
    <w:uiPriority w:val="99"/>
    <w:rsid w:val="00364227"/>
    <w:rPr>
      <w:sz w:val="18"/>
      <w:szCs w:val="18"/>
    </w:rPr>
  </w:style>
  <w:style w:type="character" w:styleId="a5">
    <w:name w:val="Hyperlink"/>
    <w:basedOn w:val="a0"/>
    <w:uiPriority w:val="99"/>
    <w:semiHidden/>
    <w:unhideWhenUsed/>
    <w:rsid w:val="00364227"/>
    <w:rPr>
      <w:strike w:val="0"/>
      <w:dstrike w:val="0"/>
      <w:color w:val="3E3E3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5720">
      <w:bodyDiv w:val="1"/>
      <w:marLeft w:val="0"/>
      <w:marRight w:val="0"/>
      <w:marTop w:val="0"/>
      <w:marBottom w:val="0"/>
      <w:divBdr>
        <w:top w:val="none" w:sz="0" w:space="0" w:color="auto"/>
        <w:left w:val="none" w:sz="0" w:space="0" w:color="auto"/>
        <w:bottom w:val="none" w:sz="0" w:space="0" w:color="auto"/>
        <w:right w:val="none" w:sz="0" w:space="0" w:color="auto"/>
      </w:divBdr>
      <w:divsChild>
        <w:div w:id="1466968738">
          <w:marLeft w:val="0"/>
          <w:marRight w:val="0"/>
          <w:marTop w:val="150"/>
          <w:marBottom w:val="0"/>
          <w:divBdr>
            <w:top w:val="none" w:sz="0" w:space="0" w:color="auto"/>
            <w:left w:val="none" w:sz="0" w:space="0" w:color="auto"/>
            <w:bottom w:val="none" w:sz="0" w:space="0" w:color="auto"/>
            <w:right w:val="none" w:sz="0" w:space="0" w:color="auto"/>
          </w:divBdr>
          <w:divsChild>
            <w:div w:id="1005478951">
              <w:marLeft w:val="0"/>
              <w:marRight w:val="0"/>
              <w:marTop w:val="0"/>
              <w:marBottom w:val="0"/>
              <w:divBdr>
                <w:top w:val="none" w:sz="0" w:space="0" w:color="auto"/>
                <w:left w:val="none" w:sz="0" w:space="0" w:color="auto"/>
                <w:bottom w:val="none" w:sz="0" w:space="0" w:color="auto"/>
                <w:right w:val="none" w:sz="0" w:space="0" w:color="auto"/>
              </w:divBdr>
              <w:divsChild>
                <w:div w:id="1308366064">
                  <w:marLeft w:val="0"/>
                  <w:marRight w:val="0"/>
                  <w:marTop w:val="0"/>
                  <w:marBottom w:val="0"/>
                  <w:divBdr>
                    <w:top w:val="single" w:sz="6" w:space="15" w:color="DDDDDD"/>
                    <w:left w:val="single" w:sz="6" w:space="19" w:color="DDDDDD"/>
                    <w:bottom w:val="single" w:sz="6" w:space="8" w:color="DDDDDD"/>
                    <w:right w:val="single" w:sz="6" w:space="19" w:color="DDDDDD"/>
                  </w:divBdr>
                  <w:divsChild>
                    <w:div w:id="15466037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3844038@163.com&#65289;&#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吴福燕</dc:creator>
  <cp:keywords/>
  <dc:description/>
  <cp:lastModifiedBy>吴福燕</cp:lastModifiedBy>
  <cp:revision>3</cp:revision>
  <dcterms:created xsi:type="dcterms:W3CDTF">2020-11-18T08:59:00Z</dcterms:created>
  <dcterms:modified xsi:type="dcterms:W3CDTF">2020-11-18T09:01:00Z</dcterms:modified>
</cp:coreProperties>
</file>